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F4BC" w14:textId="008CDC64" w:rsidR="00AF5E4B" w:rsidRDefault="00AF5E4B" w:rsidP="00AF5E4B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155DC7">
        <w:rPr>
          <w:color w:val="050505"/>
          <w:szCs w:val="24"/>
        </w:rPr>
        <w:t xml:space="preserve">WESTERN </w:t>
      </w:r>
      <w:r>
        <w:rPr>
          <w:color w:val="050505"/>
          <w:szCs w:val="24"/>
        </w:rPr>
        <w:t>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>
        <w:rPr>
          <w:color w:val="050505"/>
          <w:spacing w:val="15"/>
          <w:szCs w:val="24"/>
        </w:rPr>
        <w:t xml:space="preserve"> </w:t>
      </w:r>
      <w:r w:rsidR="00155DC7">
        <w:rPr>
          <w:color w:val="050505"/>
          <w:w w:val="102"/>
          <w:szCs w:val="24"/>
        </w:rPr>
        <w:t>MICHIGAN</w:t>
      </w:r>
    </w:p>
    <w:p w14:paraId="7DBCBFB6" w14:textId="77777777" w:rsidR="00AF5E4B" w:rsidRDefault="00AF5E4B" w:rsidP="00AF5E4B">
      <w:pPr>
        <w:spacing w:before="30" w:line="244" w:lineRule="auto"/>
        <w:jc w:val="center"/>
        <w:rPr>
          <w:color w:val="000000"/>
          <w:szCs w:val="24"/>
        </w:rPr>
      </w:pPr>
    </w:p>
    <w:p w14:paraId="4D13AD37" w14:textId="77777777" w:rsidR="00AF5E4B" w:rsidRDefault="00AF5E4B" w:rsidP="00AF5E4B">
      <w:pPr>
        <w:spacing w:before="17" w:line="260" w:lineRule="exact"/>
        <w:rPr>
          <w:color w:val="000000"/>
          <w:szCs w:val="24"/>
        </w:rPr>
      </w:pPr>
    </w:p>
    <w:p w14:paraId="06E8F9D1" w14:textId="37870143" w:rsidR="00AF5E4B" w:rsidRPr="00155DC7" w:rsidRDefault="00AF5E4B" w:rsidP="00AF5E4B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155DC7">
        <w:rPr>
          <w:color w:val="050505"/>
          <w:szCs w:val="24"/>
        </w:rPr>
        <w:t>-jtg</w:t>
      </w:r>
    </w:p>
    <w:p w14:paraId="32C46A71" w14:textId="77777777" w:rsidR="00AF5E4B" w:rsidRDefault="00AF5E4B" w:rsidP="00AF5E4B">
      <w:pPr>
        <w:tabs>
          <w:tab w:val="left" w:pos="5760"/>
        </w:tabs>
        <w:ind w:right="-20"/>
        <w:rPr>
          <w:color w:val="050505"/>
          <w:szCs w:val="24"/>
        </w:rPr>
      </w:pPr>
    </w:p>
    <w:p w14:paraId="34344EA3" w14:textId="223C1682" w:rsidR="00AF5E4B" w:rsidRPr="004A410F" w:rsidRDefault="00AF5E4B" w:rsidP="00AF5E4B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</w:t>
      </w:r>
      <w:r w:rsidR="0020499C">
        <w:rPr>
          <w:color w:val="050505"/>
          <w:szCs w:val="24"/>
        </w:rPr>
        <w:t>(S)</w:t>
      </w:r>
      <w:r>
        <w:rPr>
          <w:color w:val="050505"/>
          <w:szCs w:val="24"/>
        </w:rPr>
        <w:t>]</w:t>
      </w:r>
      <w:r w:rsidR="00E7320F">
        <w:rPr>
          <w:color w:val="050505"/>
          <w:szCs w:val="24"/>
        </w:rPr>
        <w:t>,</w:t>
      </w:r>
      <w:r w:rsidR="00E7320F">
        <w:rPr>
          <w:color w:val="050505"/>
          <w:szCs w:val="24"/>
        </w:rPr>
        <w:tab/>
        <w:t>Chapter 13</w:t>
      </w:r>
    </w:p>
    <w:p w14:paraId="55B99808" w14:textId="3924F83E" w:rsidR="00AF5E4B" w:rsidRDefault="00E7320F" w:rsidP="00AF5E4B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</w:r>
      <w:r>
        <w:rPr>
          <w:color w:val="050505"/>
          <w:szCs w:val="24"/>
        </w:rPr>
        <w:tab/>
      </w:r>
    </w:p>
    <w:p w14:paraId="4C0A5C6C" w14:textId="6A076B33" w:rsidR="00AF5E4B" w:rsidRPr="00155DC7" w:rsidRDefault="00AF5E4B" w:rsidP="00AF5E4B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 w:rsidR="0020499C">
        <w:rPr>
          <w:color w:val="050505"/>
          <w:szCs w:val="24"/>
        </w:rPr>
        <w:tab/>
        <w:t>Hon. John T. Gregg</w:t>
      </w:r>
      <w:r>
        <w:rPr>
          <w:color w:val="050505"/>
          <w:szCs w:val="24"/>
        </w:rPr>
        <w:tab/>
      </w:r>
    </w:p>
    <w:p w14:paraId="44887C31" w14:textId="77777777" w:rsidR="00AF5E4B" w:rsidRDefault="00AF5E4B" w:rsidP="00AF5E4B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43113F4A" w14:textId="77777777" w:rsidR="00AF5E4B" w:rsidRDefault="00AF5E4B" w:rsidP="00AF5E4B"/>
    <w:p w14:paraId="1493AAD5" w14:textId="134E175B" w:rsidR="00D64BD1" w:rsidRPr="00022685" w:rsidRDefault="00D64BD1" w:rsidP="00022685">
      <w:pPr>
        <w:jc w:val="center"/>
        <w:rPr>
          <w:b/>
          <w:szCs w:val="24"/>
          <w:u w:val="single"/>
        </w:rPr>
      </w:pPr>
      <w:r w:rsidRPr="00022685">
        <w:rPr>
          <w:b/>
          <w:szCs w:val="24"/>
          <w:u w:val="single"/>
        </w:rPr>
        <w:t xml:space="preserve">ORDER </w:t>
      </w:r>
      <w:r w:rsidR="00155DC7" w:rsidRPr="00022685">
        <w:rPr>
          <w:b/>
          <w:szCs w:val="24"/>
          <w:u w:val="single"/>
        </w:rPr>
        <w:t xml:space="preserve">OF REFERRAL TO </w:t>
      </w:r>
      <w:r w:rsidR="00022685" w:rsidRPr="00022685">
        <w:rPr>
          <w:b/>
          <w:szCs w:val="24"/>
          <w:u w:val="single"/>
        </w:rPr>
        <w:t>MMP</w:t>
      </w:r>
    </w:p>
    <w:p w14:paraId="278882D5" w14:textId="77777777" w:rsidR="00D64BD1" w:rsidRDefault="00D64BD1" w:rsidP="00D64BD1">
      <w:pPr>
        <w:jc w:val="center"/>
        <w:rPr>
          <w:b/>
          <w:szCs w:val="24"/>
        </w:rPr>
      </w:pPr>
    </w:p>
    <w:p w14:paraId="0CFA8613" w14:textId="54C71AA3" w:rsidR="008C7332" w:rsidRPr="00EC04E9" w:rsidRDefault="008C7332" w:rsidP="008C7332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EC04E9">
        <w:rPr>
          <w:color w:val="000000"/>
          <w:szCs w:val="24"/>
        </w:rPr>
        <w:t xml:space="preserve">Upon the </w:t>
      </w:r>
      <w:r w:rsidR="0050555A">
        <w:rPr>
          <w:bCs/>
          <w:szCs w:val="24"/>
        </w:rPr>
        <w:t>motion</w:t>
      </w:r>
      <w:r w:rsidRPr="00155DC7">
        <w:rPr>
          <w:bCs/>
          <w:szCs w:val="24"/>
        </w:rPr>
        <w:t xml:space="preserve"> [</w:t>
      </w:r>
      <w:r>
        <w:rPr>
          <w:bCs/>
          <w:szCs w:val="24"/>
        </w:rPr>
        <w:t xml:space="preserve">Dkt. No. </w:t>
      </w:r>
      <w:r w:rsidR="0050555A">
        <w:rPr>
          <w:bCs/>
          <w:szCs w:val="24"/>
        </w:rPr>
        <w:t>___</w:t>
      </w:r>
      <w:r w:rsidRPr="00155DC7">
        <w:rPr>
          <w:bCs/>
          <w:szCs w:val="24"/>
        </w:rPr>
        <w:t xml:space="preserve">] </w:t>
      </w:r>
      <w:r w:rsidRPr="00D64BD1">
        <w:rPr>
          <w:bCs/>
          <w:szCs w:val="24"/>
        </w:rPr>
        <w:t>(the “Motion”)</w:t>
      </w:r>
      <w:r>
        <w:rPr>
          <w:bCs/>
          <w:szCs w:val="24"/>
        </w:rPr>
        <w:t xml:space="preserve"> </w:t>
      </w:r>
      <w:r w:rsidR="00022685">
        <w:rPr>
          <w:bCs/>
          <w:szCs w:val="24"/>
        </w:rPr>
        <w:t xml:space="preserve">requesting </w:t>
      </w:r>
      <w:r w:rsidR="0050555A">
        <w:rPr>
          <w:bCs/>
          <w:szCs w:val="24"/>
        </w:rPr>
        <w:t>referral to the Mortgage Modification Program (the “MMP”)</w:t>
      </w:r>
      <w:bookmarkStart w:id="0" w:name="_Hlk48904875"/>
      <w:r w:rsidR="0050555A">
        <w:rPr>
          <w:rStyle w:val="FootnoteReference"/>
        </w:rPr>
        <w:footnoteReference w:id="1"/>
      </w:r>
      <w:bookmarkEnd w:id="0"/>
      <w:r w:rsidR="0050555A">
        <w:rPr>
          <w:bCs/>
          <w:szCs w:val="24"/>
        </w:rPr>
        <w:t xml:space="preserve"> </w:t>
      </w:r>
      <w:r>
        <w:rPr>
          <w:bCs/>
          <w:szCs w:val="24"/>
        </w:rPr>
        <w:t>filed by the above-captioned debtor</w:t>
      </w:r>
      <w:r w:rsidR="00124D3B">
        <w:rPr>
          <w:bCs/>
          <w:szCs w:val="24"/>
        </w:rPr>
        <w:t>(s)</w:t>
      </w:r>
      <w:bookmarkStart w:id="1" w:name="_GoBack"/>
      <w:bookmarkEnd w:id="1"/>
      <w:r>
        <w:rPr>
          <w:bCs/>
          <w:szCs w:val="24"/>
        </w:rPr>
        <w:t xml:space="preserve"> (the “Debtor”)</w:t>
      </w:r>
      <w:r w:rsidRPr="00EC04E9">
        <w:rPr>
          <w:color w:val="000000"/>
          <w:szCs w:val="24"/>
        </w:rPr>
        <w:t>; due and adequate notice of th</w:t>
      </w:r>
      <w:r>
        <w:rPr>
          <w:color w:val="000000"/>
          <w:szCs w:val="24"/>
        </w:rPr>
        <w:t>e Motion</w:t>
      </w:r>
      <w:r w:rsidRPr="00EC04E9">
        <w:rPr>
          <w:color w:val="000000"/>
          <w:szCs w:val="24"/>
        </w:rPr>
        <w:t xml:space="preserve"> having been given; and after due deliberation thereon; </w:t>
      </w:r>
    </w:p>
    <w:p w14:paraId="6987B855" w14:textId="1B721B33" w:rsidR="00A242A7" w:rsidRDefault="00A242A7" w:rsidP="008C7332">
      <w:pPr>
        <w:rPr>
          <w:bCs/>
          <w:szCs w:val="24"/>
        </w:rPr>
      </w:pPr>
    </w:p>
    <w:p w14:paraId="038A41AE" w14:textId="1A5B5EE1" w:rsidR="00A242A7" w:rsidRDefault="00A242A7" w:rsidP="00D64BD1">
      <w:pPr>
        <w:ind w:firstLine="720"/>
        <w:rPr>
          <w:bCs/>
          <w:szCs w:val="24"/>
        </w:rPr>
      </w:pPr>
      <w:r>
        <w:rPr>
          <w:bCs/>
          <w:szCs w:val="24"/>
        </w:rPr>
        <w:t>IT IS HEREBY ORDERED THAT:</w:t>
      </w:r>
    </w:p>
    <w:p w14:paraId="569F30DB" w14:textId="77777777" w:rsidR="00155DC7" w:rsidRPr="00D64BD1" w:rsidRDefault="00155DC7" w:rsidP="00D64BD1">
      <w:pPr>
        <w:ind w:firstLine="720"/>
        <w:rPr>
          <w:bCs/>
          <w:szCs w:val="24"/>
        </w:rPr>
      </w:pPr>
    </w:p>
    <w:p w14:paraId="2B84C581" w14:textId="7D63FB7E" w:rsidR="00D64BD1" w:rsidRDefault="00155DC7" w:rsidP="00155DC7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>The Motion is granted.</w:t>
      </w:r>
    </w:p>
    <w:p w14:paraId="7FB4007D" w14:textId="3783B505" w:rsidR="00155DC7" w:rsidRDefault="00155DC7" w:rsidP="00155DC7">
      <w:pPr>
        <w:rPr>
          <w:bCs/>
          <w:szCs w:val="24"/>
        </w:rPr>
      </w:pPr>
    </w:p>
    <w:p w14:paraId="4D54D444" w14:textId="1E11B3CF" w:rsidR="0070678B" w:rsidRPr="008C7332" w:rsidRDefault="00155DC7" w:rsidP="008C7332">
      <w:pPr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 xml:space="preserve">The </w:t>
      </w:r>
      <w:r w:rsidR="00CC63BF">
        <w:rPr>
          <w:bCs/>
          <w:szCs w:val="24"/>
        </w:rPr>
        <w:t>Debtor, the Mortgagee and any Co-Obligor</w:t>
      </w:r>
      <w:r>
        <w:rPr>
          <w:bCs/>
          <w:szCs w:val="24"/>
        </w:rPr>
        <w:t xml:space="preserve"> are directed to participate in the </w:t>
      </w:r>
      <w:r w:rsidR="0050555A">
        <w:rPr>
          <w:bCs/>
          <w:szCs w:val="24"/>
        </w:rPr>
        <w:t>MMP</w:t>
      </w:r>
      <w:r w:rsidR="00022685">
        <w:rPr>
          <w:bCs/>
          <w:szCs w:val="24"/>
        </w:rPr>
        <w:t xml:space="preserve"> and shall comply with all procedures related thereto</w:t>
      </w:r>
      <w:r>
        <w:rPr>
          <w:bCs/>
          <w:szCs w:val="24"/>
        </w:rPr>
        <w:t>.</w:t>
      </w:r>
      <w:r w:rsidR="00E7390C">
        <w:rPr>
          <w:bCs/>
          <w:szCs w:val="24"/>
        </w:rPr>
        <w:t xml:space="preserve">  </w:t>
      </w:r>
      <w:r w:rsidR="0070678B">
        <w:t xml:space="preserve"> </w:t>
      </w:r>
    </w:p>
    <w:p w14:paraId="4F8125D8" w14:textId="28959D52" w:rsidR="00725030" w:rsidRDefault="00725030" w:rsidP="006C12A1"/>
    <w:p w14:paraId="64897A9D" w14:textId="7DD93535" w:rsidR="00B83538" w:rsidRDefault="00725030" w:rsidP="006C12A1">
      <w:pPr>
        <w:rPr>
          <w:color w:val="000000"/>
          <w:szCs w:val="24"/>
        </w:rPr>
      </w:pPr>
      <w:r>
        <w:tab/>
      </w:r>
      <w:r w:rsidR="0050555A">
        <w:t>3</w:t>
      </w:r>
      <w:r>
        <w:t>.</w:t>
      </w:r>
      <w:r>
        <w:tab/>
      </w:r>
      <w:r w:rsidRPr="00EC04E9">
        <w:rPr>
          <w:color w:val="000000"/>
          <w:szCs w:val="24"/>
        </w:rPr>
        <w:t>The Court shall retain jurisdiction with respect to all matters arising from or related to the implementation of this Order.</w:t>
      </w:r>
    </w:p>
    <w:p w14:paraId="3501CB22" w14:textId="77777777" w:rsidR="0008020A" w:rsidRDefault="0008020A" w:rsidP="006C12A1"/>
    <w:p w14:paraId="5C249596" w14:textId="2205103E" w:rsidR="000F6E2B" w:rsidRDefault="00CF27D7">
      <w:r>
        <w:tab/>
        <w:t xml:space="preserve">IT IS FURTHER ORDERED THAT the </w:t>
      </w:r>
      <w:r w:rsidR="008C7332">
        <w:t>Debtor</w:t>
      </w:r>
      <w:r>
        <w:t xml:space="preserve"> shall serve a copy of this Order </w:t>
      </w:r>
      <w:r w:rsidR="008C7332">
        <w:t>on</w:t>
      </w:r>
      <w:r>
        <w:t xml:space="preserve"> </w:t>
      </w:r>
      <w:r w:rsidR="008C7332">
        <w:t>the Mortgagee, any Co-Obligor and the Trustee</w:t>
      </w:r>
      <w:r w:rsidR="002F375D">
        <w:t xml:space="preserve"> within three (3) </w:t>
      </w:r>
      <w:r w:rsidR="00DB4DFA">
        <w:t xml:space="preserve">business </w:t>
      </w:r>
      <w:r w:rsidR="002F375D">
        <w:t>days of its entry</w:t>
      </w:r>
      <w:r w:rsidR="008C7332">
        <w:t>.</w:t>
      </w:r>
      <w:r w:rsidR="00816CF7">
        <w:t xml:space="preserve">  </w:t>
      </w:r>
    </w:p>
    <w:p w14:paraId="5D9F134F" w14:textId="77777777" w:rsidR="00816CF7" w:rsidRPr="00816CF7" w:rsidRDefault="00816CF7"/>
    <w:p w14:paraId="2193E151" w14:textId="0A31189A" w:rsidR="00D64BD1" w:rsidRDefault="000F6E2B" w:rsidP="000F6E2B">
      <w:pPr>
        <w:jc w:val="center"/>
      </w:pPr>
      <w:r>
        <w:t>[END OF ORDER]</w:t>
      </w:r>
    </w:p>
    <w:p w14:paraId="18897323" w14:textId="6534D6B9" w:rsidR="00856A2E" w:rsidRDefault="00856A2E" w:rsidP="000F6E2B">
      <w:pPr>
        <w:jc w:val="center"/>
      </w:pPr>
    </w:p>
    <w:p w14:paraId="371E534B" w14:textId="77777777" w:rsidR="00663AB1" w:rsidRDefault="00663AB1" w:rsidP="000F6E2B">
      <w:pPr>
        <w:jc w:val="center"/>
      </w:pPr>
    </w:p>
    <w:p w14:paraId="0CD150E6" w14:textId="3B373360" w:rsidR="0006704E" w:rsidRDefault="00856A2E" w:rsidP="0006704E">
      <w:pPr>
        <w:jc w:val="center"/>
      </w:pPr>
      <w:r>
        <w:tab/>
      </w:r>
      <w:r>
        <w:tab/>
      </w:r>
      <w:r>
        <w:tab/>
      </w:r>
    </w:p>
    <w:p w14:paraId="7F52B139" w14:textId="219EABA8" w:rsidR="00856A2E" w:rsidRDefault="00856A2E" w:rsidP="002A3AB7">
      <w:pPr>
        <w:ind w:left="5040"/>
      </w:pPr>
    </w:p>
    <w:sectPr w:rsidR="0085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E036" w14:textId="77777777" w:rsidR="00281B0D" w:rsidRDefault="00281B0D" w:rsidP="00281B0D">
      <w:r>
        <w:separator/>
      </w:r>
    </w:p>
  </w:endnote>
  <w:endnote w:type="continuationSeparator" w:id="0">
    <w:p w14:paraId="13A6E53D" w14:textId="77777777" w:rsidR="00281B0D" w:rsidRDefault="00281B0D" w:rsidP="002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5705" w14:textId="77777777" w:rsidR="00281B0D" w:rsidRDefault="00281B0D" w:rsidP="00281B0D">
      <w:r>
        <w:separator/>
      </w:r>
    </w:p>
  </w:footnote>
  <w:footnote w:type="continuationSeparator" w:id="0">
    <w:p w14:paraId="7076BA4B" w14:textId="77777777" w:rsidR="00281B0D" w:rsidRDefault="00281B0D" w:rsidP="00281B0D">
      <w:r>
        <w:continuationSeparator/>
      </w:r>
    </w:p>
  </w:footnote>
  <w:footnote w:id="1">
    <w:p w14:paraId="24574754" w14:textId="06964902" w:rsidR="0050555A" w:rsidRDefault="0050555A" w:rsidP="005055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</w:t>
      </w:r>
      <w:r w:rsidR="00D42D08">
        <w:t xml:space="preserve">procedures </w:t>
      </w:r>
      <w:r>
        <w:t xml:space="preserve">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D"/>
    <w:rsid w:val="00022685"/>
    <w:rsid w:val="0006704E"/>
    <w:rsid w:val="0008020A"/>
    <w:rsid w:val="000F6E2B"/>
    <w:rsid w:val="00120546"/>
    <w:rsid w:val="00124D3B"/>
    <w:rsid w:val="00132898"/>
    <w:rsid w:val="00155DC7"/>
    <w:rsid w:val="001911DD"/>
    <w:rsid w:val="001F6BE3"/>
    <w:rsid w:val="0020499C"/>
    <w:rsid w:val="00281B0D"/>
    <w:rsid w:val="002A3AB7"/>
    <w:rsid w:val="002D6206"/>
    <w:rsid w:val="002F375D"/>
    <w:rsid w:val="003D2354"/>
    <w:rsid w:val="003E11B5"/>
    <w:rsid w:val="003F0666"/>
    <w:rsid w:val="003F4999"/>
    <w:rsid w:val="004A410F"/>
    <w:rsid w:val="0050555A"/>
    <w:rsid w:val="0050688F"/>
    <w:rsid w:val="00550319"/>
    <w:rsid w:val="005A64AB"/>
    <w:rsid w:val="005B5464"/>
    <w:rsid w:val="005E6DB5"/>
    <w:rsid w:val="00663AB1"/>
    <w:rsid w:val="006C12A1"/>
    <w:rsid w:val="006F0DD3"/>
    <w:rsid w:val="006F7963"/>
    <w:rsid w:val="0070678B"/>
    <w:rsid w:val="00725030"/>
    <w:rsid w:val="00747966"/>
    <w:rsid w:val="007C7E52"/>
    <w:rsid w:val="007E08CA"/>
    <w:rsid w:val="00816CF7"/>
    <w:rsid w:val="00832231"/>
    <w:rsid w:val="00852946"/>
    <w:rsid w:val="00856A2E"/>
    <w:rsid w:val="00884C52"/>
    <w:rsid w:val="008A1DD4"/>
    <w:rsid w:val="008A2FDE"/>
    <w:rsid w:val="008C7332"/>
    <w:rsid w:val="008D19C2"/>
    <w:rsid w:val="009D3E40"/>
    <w:rsid w:val="00A242A7"/>
    <w:rsid w:val="00A62B43"/>
    <w:rsid w:val="00AA33EB"/>
    <w:rsid w:val="00AA4FCF"/>
    <w:rsid w:val="00AC0E13"/>
    <w:rsid w:val="00AF5E4B"/>
    <w:rsid w:val="00B02852"/>
    <w:rsid w:val="00B42664"/>
    <w:rsid w:val="00B83538"/>
    <w:rsid w:val="00BD20E6"/>
    <w:rsid w:val="00CA3714"/>
    <w:rsid w:val="00CC63BF"/>
    <w:rsid w:val="00CF27D7"/>
    <w:rsid w:val="00D42D08"/>
    <w:rsid w:val="00D64BD1"/>
    <w:rsid w:val="00D747BE"/>
    <w:rsid w:val="00DB4DFA"/>
    <w:rsid w:val="00DE32C5"/>
    <w:rsid w:val="00E26309"/>
    <w:rsid w:val="00E7320F"/>
    <w:rsid w:val="00E7390C"/>
    <w:rsid w:val="00EA32EC"/>
    <w:rsid w:val="00EA6108"/>
    <w:rsid w:val="00ED071B"/>
    <w:rsid w:val="00ED7A5E"/>
    <w:rsid w:val="00EE545A"/>
    <w:rsid w:val="00EE5508"/>
    <w:rsid w:val="00EF479E"/>
    <w:rsid w:val="00F31ED7"/>
    <w:rsid w:val="00F838E5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F8BA"/>
  <w15:chartTrackingRefBased/>
  <w15:docId w15:val="{C126A1F5-750F-45FF-81C1-FA1F916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B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B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ACE7-D880-405F-8500-259C43F7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John Gregg</cp:lastModifiedBy>
  <cp:revision>9</cp:revision>
  <dcterms:created xsi:type="dcterms:W3CDTF">2020-09-04T18:57:00Z</dcterms:created>
  <dcterms:modified xsi:type="dcterms:W3CDTF">2020-12-10T17:49:00Z</dcterms:modified>
</cp:coreProperties>
</file>